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CE732" w14:textId="094242D7" w:rsidR="00CA7164" w:rsidRPr="00CA7164" w:rsidRDefault="00CA7164" w:rsidP="00CA7164">
      <w:pPr>
        <w:tabs>
          <w:tab w:val="left" w:pos="4678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CA7164">
        <w:rPr>
          <w:rFonts w:ascii="Segoe UI Light" w:hAnsi="Segoe UI Light" w:cs="Segoe UI Light"/>
        </w:rPr>
        <w:t>Miejscowość: .........................., data: .................... r.</w:t>
      </w:r>
    </w:p>
    <w:p w14:paraId="34DE2974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49E91B23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0EC2D8F2" w14:textId="77777777" w:rsidR="00CA7164" w:rsidRPr="00CA7164" w:rsidRDefault="00CA7164" w:rsidP="00CA7164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CA7164">
        <w:rPr>
          <w:rFonts w:ascii="Segoe UI Light" w:hAnsi="Segoe UI Light" w:cs="Segoe UI Light"/>
          <w:b/>
          <w:bCs/>
        </w:rPr>
        <w:t>Dane Kredytobiorcy (Konsumenta):</w:t>
      </w:r>
    </w:p>
    <w:p w14:paraId="64097D79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Imię i nazwisko:</w:t>
      </w:r>
      <w:r w:rsidRPr="00CA7164">
        <w:rPr>
          <w:rFonts w:ascii="Segoe UI Light" w:hAnsi="Segoe UI Light" w:cs="Segoe UI Light"/>
        </w:rPr>
        <w:t xml:space="preserve"> ............................................................</w:t>
      </w:r>
    </w:p>
    <w:p w14:paraId="5B1F88AF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Adres zamieszkania:</w:t>
      </w:r>
      <w:r w:rsidRPr="00CA7164">
        <w:rPr>
          <w:rFonts w:ascii="Segoe UI Light" w:hAnsi="Segoe UI Light" w:cs="Segoe UI Light"/>
        </w:rPr>
        <w:t xml:space="preserve"> ........................................................</w:t>
      </w:r>
    </w:p>
    <w:p w14:paraId="63CB99D5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PESEL:</w:t>
      </w:r>
      <w:r w:rsidRPr="00CA7164">
        <w:rPr>
          <w:rFonts w:ascii="Segoe UI Light" w:hAnsi="Segoe UI Light" w:cs="Segoe UI Light"/>
        </w:rPr>
        <w:t xml:space="preserve"> .....................................................................</w:t>
      </w:r>
    </w:p>
    <w:p w14:paraId="14D96EAD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Nr telefonu:</w:t>
      </w:r>
      <w:r w:rsidRPr="00CA7164">
        <w:rPr>
          <w:rFonts w:ascii="Segoe UI Light" w:hAnsi="Segoe UI Light" w:cs="Segoe UI Light"/>
        </w:rPr>
        <w:t xml:space="preserve"> ...............................................................</w:t>
      </w:r>
    </w:p>
    <w:p w14:paraId="7477A4B5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Adres e-mail:</w:t>
      </w:r>
      <w:r w:rsidRPr="00CA7164">
        <w:rPr>
          <w:rFonts w:ascii="Segoe UI Light" w:hAnsi="Segoe UI Light" w:cs="Segoe UI Light"/>
        </w:rPr>
        <w:t xml:space="preserve"> ..............................................................</w:t>
      </w:r>
    </w:p>
    <w:p w14:paraId="2CF6A6FF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0D714634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4D9EE9E5" w14:textId="5F4E91D8" w:rsidR="00CA7164" w:rsidRPr="00CA7164" w:rsidRDefault="00CA7164" w:rsidP="00CA7164">
      <w:pPr>
        <w:tabs>
          <w:tab w:val="left" w:pos="5103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CA7164">
        <w:rPr>
          <w:rFonts w:ascii="Segoe UI Light" w:hAnsi="Segoe UI Light" w:cs="Segoe UI Light"/>
          <w:b/>
          <w:bCs/>
        </w:rPr>
        <w:t>Kredytodawca:</w:t>
      </w:r>
    </w:p>
    <w:p w14:paraId="647FC816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Nazwa banku / pożyczkodawcy:</w:t>
      </w:r>
      <w:r w:rsidRPr="00CA7164">
        <w:rPr>
          <w:rFonts w:ascii="Segoe UI Light" w:hAnsi="Segoe UI Light" w:cs="Segoe UI Light"/>
        </w:rPr>
        <w:t xml:space="preserve"> ...............................................</w:t>
      </w:r>
    </w:p>
    <w:p w14:paraId="152BE24A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Adres siedziby / centrali</w:t>
      </w:r>
      <w:r w:rsidRPr="00CA7164">
        <w:rPr>
          <w:rFonts w:ascii="Segoe UI Light" w:hAnsi="Segoe UI Light" w:cs="Segoe UI Light"/>
        </w:rPr>
        <w:t>: .................................................</w:t>
      </w:r>
    </w:p>
    <w:p w14:paraId="4F94F2BF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KRS / NIP:</w:t>
      </w:r>
      <w:r w:rsidRPr="00CA7164">
        <w:rPr>
          <w:rFonts w:ascii="Segoe UI Light" w:hAnsi="Segoe UI Light" w:cs="Segoe UI Light"/>
        </w:rPr>
        <w:t xml:space="preserve"> .................................................................</w:t>
      </w:r>
    </w:p>
    <w:p w14:paraId="20315644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1FC7301E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378DB854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  <w:b/>
          <w:bCs/>
        </w:rPr>
        <w:t>DOTYCZY:</w:t>
      </w:r>
      <w:r w:rsidRPr="00CA7164">
        <w:rPr>
          <w:rFonts w:ascii="Segoe UI Light" w:hAnsi="Segoe UI Light" w:cs="Segoe UI Light"/>
        </w:rPr>
        <w:t xml:space="preserve"> Umowy kredytu konsumenckiego / pożyczki gotówkowej nr: ..........................................</w:t>
      </w:r>
    </w:p>
    <w:p w14:paraId="52E548A7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zawartej w dniu: .......................................... r.</w:t>
      </w:r>
    </w:p>
    <w:p w14:paraId="41211C37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2E4432E3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0960FE31" w14:textId="40573E24" w:rsidR="00CA7164" w:rsidRPr="00CA7164" w:rsidRDefault="00CA7164" w:rsidP="00CA7164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CA7164">
        <w:rPr>
          <w:rFonts w:ascii="Segoe UI Light" w:hAnsi="Segoe UI Light" w:cs="Segoe UI Light"/>
          <w:b/>
          <w:bCs/>
          <w:sz w:val="28"/>
          <w:szCs w:val="28"/>
        </w:rPr>
        <w:t>OŚWIADCZENIE</w:t>
      </w:r>
    </w:p>
    <w:p w14:paraId="69045B77" w14:textId="330F077C" w:rsidR="00CA7164" w:rsidRPr="00CA7164" w:rsidRDefault="00CA7164" w:rsidP="00CA7164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  <w:r w:rsidRPr="00CA7164">
        <w:rPr>
          <w:rFonts w:ascii="Segoe UI Light" w:hAnsi="Segoe UI Light" w:cs="Segoe UI Light"/>
          <w:b/>
          <w:bCs/>
          <w:sz w:val="28"/>
          <w:szCs w:val="28"/>
        </w:rPr>
        <w:t>O SKORZYSTANIU Z SANKCJI KREDYTU DARMOWEGO</w:t>
      </w:r>
    </w:p>
    <w:p w14:paraId="6735D0E0" w14:textId="2B2091B7" w:rsidR="00CA7164" w:rsidRPr="00CA7164" w:rsidRDefault="00CA7164" w:rsidP="00CA7164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CA7164">
        <w:rPr>
          <w:rFonts w:ascii="Segoe UI Light" w:hAnsi="Segoe UI Light" w:cs="Segoe UI Light"/>
          <w:b/>
          <w:bCs/>
        </w:rPr>
        <w:t>(na podstawie art. 45 Ustawy o kredycie konsumenckim)</w:t>
      </w:r>
    </w:p>
    <w:p w14:paraId="169B09C1" w14:textId="77777777" w:rsidR="00CA7164" w:rsidRPr="00CA7164" w:rsidRDefault="00CA7164" w:rsidP="00CA7164">
      <w:pPr>
        <w:spacing w:after="0"/>
        <w:jc w:val="center"/>
        <w:rPr>
          <w:rFonts w:ascii="Segoe UI Light" w:hAnsi="Segoe UI Light" w:cs="Segoe UI Light"/>
          <w:b/>
          <w:bCs/>
          <w:sz w:val="28"/>
          <w:szCs w:val="28"/>
        </w:rPr>
      </w:pPr>
    </w:p>
    <w:p w14:paraId="54D1E590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1360A4D9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 xml:space="preserve">Działając w imieniu własnym jako konsument, na podstawie art. 45 ust. 1 w zw. z art. 45 ust. 5 ustawy z dnia 12 maja 2011 r. o kredycie konsumenckim (Dz.U. z 2011 r. Nr 126, poz. 715 z </w:t>
      </w:r>
      <w:proofErr w:type="spellStart"/>
      <w:r w:rsidRPr="00CA7164">
        <w:rPr>
          <w:rFonts w:ascii="Segoe UI Light" w:hAnsi="Segoe UI Light" w:cs="Segoe UI Light"/>
        </w:rPr>
        <w:t>późn</w:t>
      </w:r>
      <w:proofErr w:type="spellEnd"/>
      <w:r w:rsidRPr="00CA7164">
        <w:rPr>
          <w:rFonts w:ascii="Segoe UI Light" w:hAnsi="Segoe UI Light" w:cs="Segoe UI Light"/>
        </w:rPr>
        <w:t>. zm.), niniejszym składam oświadczenie o skorzystaniu z sankcji kredytu darmowego w odniesieniu do wyżej wymienionej umowy kredytu konsumenckiego.</w:t>
      </w:r>
    </w:p>
    <w:p w14:paraId="7DA0E302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2031BD30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Wskutek złożenia niniejszego oświadczenia, z mocy prawa wygasają wszelkie zobowiązania konsumenta do zapłaty odsetek kapitałowych, prowizji, opłat przygotowawczych, administracyjnych oraz wszelkich innych kosztów kredytu przewidzianych w umowie. Konsument zobowiązany jest wyłącznie do zwrotu kwoty kapitału faktycznie wypłaconego przez Kredytodawcę.</w:t>
      </w:r>
    </w:p>
    <w:p w14:paraId="2F339ED9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6A61BE73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624A9EFE" w14:textId="1B82D9C6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CA7164">
        <w:rPr>
          <w:rFonts w:ascii="Segoe UI Light" w:hAnsi="Segoe UI Light" w:cs="Segoe UI Light"/>
          <w:b/>
          <w:bCs/>
        </w:rPr>
        <w:t>UZASADNIENIE ZARZUTÓW</w:t>
      </w:r>
    </w:p>
    <w:p w14:paraId="63C27221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Podstawą złożenia oświadczenia jest naruszenie przez Kredytodawcę obowiązków informacyjnych i konstrukcyjnych określonych w Ustawie o kredycie konsumenckim, w szczególności:</w:t>
      </w:r>
    </w:p>
    <w:p w14:paraId="38802395" w14:textId="77777777" w:rsidR="00CA7164" w:rsidRDefault="00CA7164" w:rsidP="00CA716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Naruszenie art. 30 ust. 1 pkt 4 w zw. z art. 5 pkt 7 i 10 ustawy poprzez kredytowanie kosztów kredytu (m.in. prowizji / opłat przygotowawczych) i naliczanie odsetek kapitałowych od kwot innych niż kapitał faktycznie oddany do swobodnej dyspozycji konsumenta.</w:t>
      </w:r>
    </w:p>
    <w:p w14:paraId="7946D36D" w14:textId="77777777" w:rsidR="00CA7164" w:rsidRDefault="00CA7164" w:rsidP="00CA716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lastRenderedPageBreak/>
        <w:t>Błędne obliczenie i podanie Rzeczywistej Rocznej Stopy Oprocentowania (RRSO) oraz Całkowitej Kwoty do Zapłaty, z naruszeniem art. 30 ust. 1 pkt 7 ustawy.</w:t>
      </w:r>
    </w:p>
    <w:p w14:paraId="5264D8C6" w14:textId="77777777" w:rsidR="00CA7164" w:rsidRDefault="00CA7164" w:rsidP="00CA716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  <w:i/>
          <w:iCs/>
        </w:rPr>
      </w:pPr>
      <w:r w:rsidRPr="00CA7164">
        <w:rPr>
          <w:rFonts w:ascii="Segoe UI Light" w:hAnsi="Segoe UI Light" w:cs="Segoe UI Light"/>
          <w:i/>
          <w:iCs/>
        </w:rPr>
        <w:t>[OPCJONALNIE - zaznaczyć jeśli dotyczy:] Naruszenie art. 30 ust. 1 pkt 10 ustawy poprzez brak jednoznacznego, weryfikowalnego mechanizmu zmiany stóp procentowych w toku wykonywania umowy.</w:t>
      </w:r>
    </w:p>
    <w:p w14:paraId="21261361" w14:textId="29B9A7BD" w:rsidR="00CA7164" w:rsidRPr="00CA7164" w:rsidRDefault="00CA7164" w:rsidP="00CA7164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  <w:i/>
          <w:iCs/>
        </w:rPr>
      </w:pPr>
      <w:r w:rsidRPr="00CA7164">
        <w:rPr>
          <w:rFonts w:ascii="Segoe UI Light" w:hAnsi="Segoe UI Light" w:cs="Segoe UI Light"/>
        </w:rPr>
        <w:t xml:space="preserve">[OPCJONALNIE - zaznaczyć jeśli dotyczy:] Naruszenie art. 36a ustawy poprzez przekroczenie ustawowego limitu maksymalnych </w:t>
      </w:r>
      <w:proofErr w:type="spellStart"/>
      <w:r w:rsidRPr="00CA7164">
        <w:rPr>
          <w:rFonts w:ascii="Segoe UI Light" w:hAnsi="Segoe UI Light" w:cs="Segoe UI Light"/>
        </w:rPr>
        <w:t>pozaodsetkowych</w:t>
      </w:r>
      <w:proofErr w:type="spellEnd"/>
      <w:r w:rsidRPr="00CA7164">
        <w:rPr>
          <w:rFonts w:ascii="Segoe UI Light" w:hAnsi="Segoe UI Light" w:cs="Segoe UI Light"/>
        </w:rPr>
        <w:t xml:space="preserve"> kosztów kredytu.</w:t>
      </w:r>
    </w:p>
    <w:p w14:paraId="4CC23133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50E65DDF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CA7164">
        <w:rPr>
          <w:rFonts w:ascii="Segoe UI Light" w:hAnsi="Segoe UI Light" w:cs="Segoe UI Light"/>
          <w:b/>
          <w:bCs/>
          <w:u w:val="single"/>
        </w:rPr>
        <w:t>W związku z powyższym wzywam Kredytodawcę do:</w:t>
      </w:r>
    </w:p>
    <w:p w14:paraId="30AC26E1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575C4AAC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  <w:i/>
          <w:iCs/>
        </w:rPr>
      </w:pPr>
      <w:r w:rsidRPr="00CA7164">
        <w:rPr>
          <w:rFonts w:ascii="Segoe UI Light" w:hAnsi="Segoe UI Light" w:cs="Segoe UI Light"/>
          <w:i/>
          <w:iCs/>
        </w:rPr>
        <w:t>[WARIANT A – KREDYT W TRAKCIE SPŁATY:]</w:t>
      </w:r>
    </w:p>
    <w:p w14:paraId="31AA1B87" w14:textId="77777777" w:rsidR="00CA7164" w:rsidRDefault="00CA7164" w:rsidP="00CA7164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Przedłożenia w terminie 14 dni od doręczenia niniejszego pisma zaktualizowanego harmonogramu spłat, uwzględniającego wyłącznie raty czysto kapitałowe (bez odsetek i marży bankowej).</w:t>
      </w:r>
    </w:p>
    <w:p w14:paraId="249A7495" w14:textId="5C047284" w:rsidR="00CA7164" w:rsidRPr="00CA7164" w:rsidRDefault="00CA7164" w:rsidP="00CA7164">
      <w:pPr>
        <w:pStyle w:val="Akapitzlist"/>
        <w:numPr>
          <w:ilvl w:val="0"/>
          <w:numId w:val="2"/>
        </w:num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Zaliczenia dotychczas nienależnie pobranych odsetek, prowizji i innych opłat na poczet przyszłej spłaty kapitału.</w:t>
      </w:r>
    </w:p>
    <w:p w14:paraId="547750EB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00682A95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  <w:i/>
          <w:iCs/>
        </w:rPr>
      </w:pPr>
      <w:r w:rsidRPr="00CA7164">
        <w:rPr>
          <w:rFonts w:ascii="Segoe UI Light" w:hAnsi="Segoe UI Light" w:cs="Segoe UI Light"/>
          <w:i/>
          <w:iCs/>
        </w:rPr>
        <w:t>[WARIANT B – KREDYT CAŁKOWICIE SPŁACONY:]</w:t>
      </w:r>
    </w:p>
    <w:p w14:paraId="210FF1A6" w14:textId="77777777" w:rsidR="00CA7164" w:rsidRDefault="00CA7164" w:rsidP="00CA7164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 xml:space="preserve">Dokonania rozliczenia umowy i niezwłocznego zwrotu całości nienależnie pobranych odsetek, prowizji oraz innych opłat </w:t>
      </w:r>
      <w:proofErr w:type="spellStart"/>
      <w:r w:rsidRPr="00CA7164">
        <w:rPr>
          <w:rFonts w:ascii="Segoe UI Light" w:hAnsi="Segoe UI Light" w:cs="Segoe UI Light"/>
        </w:rPr>
        <w:t>pozaodsetkowych</w:t>
      </w:r>
      <w:proofErr w:type="spellEnd"/>
      <w:r w:rsidRPr="00CA7164">
        <w:rPr>
          <w:rFonts w:ascii="Segoe UI Light" w:hAnsi="Segoe UI Light" w:cs="Segoe UI Light"/>
        </w:rPr>
        <w:t xml:space="preserve"> w łącznej kwocie ..................... zł (słownie: .....................................................................................) w terminie 14 dni od doręczenia niniejszego oświadczenia.</w:t>
      </w:r>
    </w:p>
    <w:p w14:paraId="35C7329C" w14:textId="0D0C045C" w:rsidR="00CA7164" w:rsidRPr="00CA7164" w:rsidRDefault="00CA7164" w:rsidP="00CA7164">
      <w:pPr>
        <w:pStyle w:val="Akapitzlist"/>
        <w:numPr>
          <w:ilvl w:val="0"/>
          <w:numId w:val="3"/>
        </w:num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Wpłaty wyliczonych środków na mój rachunek bankowy:</w:t>
      </w:r>
    </w:p>
    <w:p w14:paraId="35ED4963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 xml:space="preserve">   Nr konta (IBAN): PL __ ____ ____ ____ ____ ____ ____ ____</w:t>
      </w:r>
    </w:p>
    <w:p w14:paraId="6B253613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0D987250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2C6620D5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 xml:space="preserve">Niniejsze oświadczenie składane jest z zachowaniem terminu określonego w art. 45 ust. 5 Ustawy o kredycie konsumenckim (przed upływem jednego roku od dnia wykonania umowy). </w:t>
      </w:r>
    </w:p>
    <w:p w14:paraId="650666F0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41A8040B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  <w:r w:rsidRPr="00CA7164">
        <w:rPr>
          <w:rFonts w:ascii="Segoe UI Light" w:hAnsi="Segoe UI Light" w:cs="Segoe UI Light"/>
        </w:rPr>
        <w:t>W przypadku braku odpowiedzi w terminie 30 dni lub nieuwzględnienia roszczenia, sprawa zostanie skierowana do Rzecznika Finansowego oraz na drogę postępowania sądowego.</w:t>
      </w:r>
    </w:p>
    <w:p w14:paraId="65AFE153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27642A5C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48B9D2E7" w14:textId="77777777" w:rsidR="00CA7164" w:rsidRPr="00CA7164" w:rsidRDefault="00CA7164" w:rsidP="00CA7164">
      <w:pPr>
        <w:spacing w:after="0"/>
        <w:jc w:val="both"/>
        <w:rPr>
          <w:rFonts w:ascii="Segoe UI Light" w:hAnsi="Segoe UI Light" w:cs="Segoe UI Light"/>
        </w:rPr>
      </w:pPr>
    </w:p>
    <w:p w14:paraId="6A4FCE08" w14:textId="77777777" w:rsidR="00CA7164" w:rsidRDefault="00CA7164" w:rsidP="00CA7164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CA7164">
        <w:rPr>
          <w:rFonts w:ascii="Segoe UI Light" w:hAnsi="Segoe UI Light" w:cs="Segoe UI Light"/>
        </w:rPr>
        <w:t>...........................................................</w:t>
      </w:r>
    </w:p>
    <w:p w14:paraId="2755EDDC" w14:textId="129FE8E4" w:rsidR="00F2764A" w:rsidRPr="00CA7164" w:rsidRDefault="00CA7164" w:rsidP="00CA7164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CA7164">
        <w:rPr>
          <w:rFonts w:ascii="Segoe UI Light" w:hAnsi="Segoe UI Light" w:cs="Segoe UI Light"/>
        </w:rPr>
        <w:t>(własnoręczny podpis Kredytobiorcy)</w:t>
      </w:r>
    </w:p>
    <w:sectPr w:rsidR="00F2764A" w:rsidRPr="00CA7164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B6154"/>
    <w:multiLevelType w:val="hybridMultilevel"/>
    <w:tmpl w:val="1E120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24971"/>
    <w:multiLevelType w:val="hybridMultilevel"/>
    <w:tmpl w:val="8FDA0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3A6E18"/>
    <w:multiLevelType w:val="hybridMultilevel"/>
    <w:tmpl w:val="A90A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796715">
    <w:abstractNumId w:val="0"/>
  </w:num>
  <w:num w:numId="2" w16cid:durableId="679158154">
    <w:abstractNumId w:val="1"/>
  </w:num>
  <w:num w:numId="3" w16cid:durableId="1320574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64"/>
    <w:rsid w:val="001F2AB8"/>
    <w:rsid w:val="00220607"/>
    <w:rsid w:val="00325942"/>
    <w:rsid w:val="003D7FEF"/>
    <w:rsid w:val="00525A2E"/>
    <w:rsid w:val="005E5ADB"/>
    <w:rsid w:val="00675329"/>
    <w:rsid w:val="00845965"/>
    <w:rsid w:val="00A9474C"/>
    <w:rsid w:val="00C675D3"/>
    <w:rsid w:val="00CA7164"/>
    <w:rsid w:val="00D1499F"/>
    <w:rsid w:val="00E34908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402D"/>
  <w15:chartTrackingRefBased/>
  <w15:docId w15:val="{DEE83CD6-F7E1-4810-B1AB-CB23121B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7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7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1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1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1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1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7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7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1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1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1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1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1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1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7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7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1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71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1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1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71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569</Words>
  <Characters>3415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revision>4</cp:revision>
  <cp:lastPrinted>2026-09-06T15:40:00Z</cp:lastPrinted>
  <dcterms:created xsi:type="dcterms:W3CDTF">2026-09-06T15:30:00Z</dcterms:created>
  <dcterms:modified xsi:type="dcterms:W3CDTF">2026-09-06T15:40:00Z</dcterms:modified>
</cp:coreProperties>
</file>